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10" w:rsidRDefault="00586C59" w:rsidP="00084E10">
      <w:pPr>
        <w:pStyle w:val="30"/>
        <w:keepNext/>
        <w:keepLines/>
        <w:shd w:val="clear" w:color="auto" w:fill="auto"/>
        <w:ind w:left="20" w:right="460" w:firstLine="320"/>
        <w:jc w:val="center"/>
      </w:pPr>
      <w:bookmarkStart w:id="0" w:name="bookmark0"/>
      <w:r>
        <w:t>Признаки, указывающие на возможность приёма ребёнком наркотиков</w:t>
      </w:r>
    </w:p>
    <w:p w:rsidR="002B6A9F" w:rsidRDefault="00586C59">
      <w:pPr>
        <w:pStyle w:val="30"/>
        <w:keepNext/>
        <w:keepLines/>
        <w:shd w:val="clear" w:color="auto" w:fill="auto"/>
        <w:ind w:left="20" w:right="460" w:firstLine="320"/>
      </w:pPr>
      <w:r>
        <w:rPr>
          <w:rStyle w:val="311pt"/>
          <w:b/>
          <w:bCs/>
        </w:rPr>
        <w:t>Физическое состояние:</w:t>
      </w:r>
      <w:bookmarkEnd w:id="0"/>
    </w:p>
    <w:p w:rsidR="002B6A9F" w:rsidRDefault="00084E10" w:rsidP="00084E10">
      <w:pPr>
        <w:pStyle w:val="1"/>
        <w:shd w:val="clear" w:color="auto" w:fill="auto"/>
        <w:tabs>
          <w:tab w:val="left" w:pos="345"/>
        </w:tabs>
        <w:ind w:left="20" w:right="20" w:firstLine="0"/>
      </w:pPr>
      <w:r>
        <w:t xml:space="preserve">      - </w:t>
      </w:r>
      <w:r w:rsidR="00586C59">
        <w:t>Следы уколов: маленькие красные точки, как правило, в районе вен.</w:t>
      </w:r>
    </w:p>
    <w:p w:rsidR="002B6A9F" w:rsidRDefault="00084E10" w:rsidP="00084E10">
      <w:pPr>
        <w:pStyle w:val="1"/>
        <w:shd w:val="clear" w:color="auto" w:fill="auto"/>
        <w:spacing w:line="220" w:lineRule="exact"/>
        <w:ind w:left="340" w:firstLine="0"/>
      </w:pPr>
      <w:r>
        <w:t xml:space="preserve">- </w:t>
      </w:r>
      <w:r w:rsidR="00586C59">
        <w:t>Странные «посторонние» запахи от волос и одежды.</w:t>
      </w:r>
    </w:p>
    <w:p w:rsidR="002B6A9F" w:rsidRDefault="00084E10" w:rsidP="00084E10">
      <w:pPr>
        <w:pStyle w:val="1"/>
        <w:shd w:val="clear" w:color="auto" w:fill="auto"/>
        <w:ind w:left="340" w:right="20" w:firstLine="0"/>
        <w:jc w:val="both"/>
      </w:pPr>
      <w:r>
        <w:t xml:space="preserve">- </w:t>
      </w:r>
      <w:r w:rsidR="00586C59">
        <w:t xml:space="preserve">Чрезмерно расширенные или суженные зрачки, отсутствие </w:t>
      </w:r>
      <w:r w:rsidR="00586C59">
        <w:t>заметной реакции зрачка (сужение-расширение) при резкой смене освещенности.</w:t>
      </w:r>
    </w:p>
    <w:p w:rsidR="002B6A9F" w:rsidRDefault="00084E10" w:rsidP="00084E10">
      <w:pPr>
        <w:pStyle w:val="1"/>
        <w:shd w:val="clear" w:color="auto" w:fill="auto"/>
        <w:spacing w:line="283" w:lineRule="exact"/>
        <w:ind w:left="340" w:firstLine="0"/>
      </w:pPr>
      <w:r>
        <w:t xml:space="preserve">- </w:t>
      </w:r>
      <w:r w:rsidR="00586C59">
        <w:t>Частые синяки, порезы, ожоги от сигарет в районе вен.</w:t>
      </w:r>
    </w:p>
    <w:p w:rsidR="002B6A9F" w:rsidRDefault="00084E10" w:rsidP="00084E10">
      <w:pPr>
        <w:pStyle w:val="1"/>
        <w:shd w:val="clear" w:color="auto" w:fill="auto"/>
        <w:tabs>
          <w:tab w:val="right" w:pos="5999"/>
          <w:tab w:val="right" w:pos="7334"/>
        </w:tabs>
        <w:spacing w:line="283" w:lineRule="exact"/>
        <w:ind w:left="340" w:firstLine="0"/>
        <w:jc w:val="both"/>
      </w:pPr>
      <w:r>
        <w:t xml:space="preserve">- </w:t>
      </w:r>
      <w:r w:rsidR="00586C59">
        <w:t>Вн</w:t>
      </w:r>
      <w:r>
        <w:t xml:space="preserve">ешний вид нездорового человека: </w:t>
      </w:r>
      <w:r w:rsidR="00586C59">
        <w:t>бледность,</w:t>
      </w:r>
      <w:r w:rsidR="00586C59">
        <w:tab/>
        <w:t>отечность</w:t>
      </w:r>
      <w:r>
        <w:t xml:space="preserve"> </w:t>
      </w:r>
      <w:r w:rsidR="00586C59">
        <w:t>,</w:t>
      </w:r>
      <w:r w:rsidR="00586C59">
        <w:t>покраснение глазных белков, коричневатый налет на языке. Бессонница, п</w:t>
      </w:r>
      <w:r w:rsidR="00586C59">
        <w:t>овышенная утомляемость, сменяющаяся необъяснимой энергичностью.</w:t>
      </w:r>
    </w:p>
    <w:p w:rsidR="002B6A9F" w:rsidRDefault="00084E10">
      <w:pPr>
        <w:pStyle w:val="1"/>
        <w:shd w:val="clear" w:color="auto" w:fill="auto"/>
        <w:spacing w:line="269" w:lineRule="exact"/>
        <w:ind w:left="340" w:right="20" w:firstLine="0"/>
        <w:jc w:val="both"/>
      </w:pPr>
      <w:r>
        <w:t xml:space="preserve">- </w:t>
      </w:r>
      <w:r w:rsidR="00586C59">
        <w:t>Похудение, нарушения аппетита от полной потери до «приступов обжорства», постоянная жажда.</w:t>
      </w:r>
    </w:p>
    <w:p w:rsidR="002B6A9F" w:rsidRDefault="00084E10">
      <w:pPr>
        <w:pStyle w:val="1"/>
        <w:shd w:val="clear" w:color="auto" w:fill="auto"/>
        <w:spacing w:line="293" w:lineRule="exact"/>
        <w:ind w:left="340" w:firstLine="0"/>
        <w:jc w:val="both"/>
      </w:pPr>
      <w:r>
        <w:t xml:space="preserve">- </w:t>
      </w:r>
      <w:r w:rsidR="00586C59">
        <w:t>Ребёнка преследуют насморк и кровотечения из носа.</w:t>
      </w:r>
    </w:p>
    <w:p w:rsidR="002B6A9F" w:rsidRDefault="00084E10">
      <w:pPr>
        <w:pStyle w:val="1"/>
        <w:shd w:val="clear" w:color="auto" w:fill="auto"/>
        <w:spacing w:line="293" w:lineRule="exact"/>
        <w:ind w:left="340" w:firstLine="0"/>
        <w:jc w:val="both"/>
      </w:pPr>
      <w:r>
        <w:t xml:space="preserve">- </w:t>
      </w:r>
      <w:r w:rsidR="00586C59">
        <w:t>Ребёнок резко похудел, у него появились фурункулы.</w:t>
      </w:r>
    </w:p>
    <w:p w:rsidR="002B6A9F" w:rsidRDefault="00084E10" w:rsidP="00084E10">
      <w:pPr>
        <w:pStyle w:val="1"/>
        <w:shd w:val="clear" w:color="auto" w:fill="auto"/>
        <w:spacing w:line="240" w:lineRule="auto"/>
        <w:ind w:left="340" w:firstLine="0"/>
        <w:jc w:val="both"/>
      </w:pPr>
      <w:r>
        <w:t xml:space="preserve">- </w:t>
      </w:r>
      <w:r w:rsidR="00586C59">
        <w:t>У подростка нарушена координация движений.</w:t>
      </w:r>
    </w:p>
    <w:p w:rsidR="002B6A9F" w:rsidRDefault="00084E10" w:rsidP="00084E10">
      <w:pPr>
        <w:pStyle w:val="20"/>
        <w:shd w:val="clear" w:color="auto" w:fill="auto"/>
        <w:spacing w:before="0" w:after="0" w:line="240" w:lineRule="auto"/>
        <w:ind w:left="20"/>
      </w:pPr>
      <w:bookmarkStart w:id="1" w:name="bookmark1"/>
      <w:r>
        <w:t xml:space="preserve">    П</w:t>
      </w:r>
      <w:r w:rsidR="00586C59">
        <w:t>сихические изменения:</w:t>
      </w:r>
      <w:bookmarkEnd w:id="1"/>
    </w:p>
    <w:p w:rsidR="002B6A9F" w:rsidRDefault="00084E10" w:rsidP="00084E10">
      <w:pPr>
        <w:pStyle w:val="1"/>
        <w:shd w:val="clear" w:color="auto" w:fill="auto"/>
        <w:spacing w:line="240" w:lineRule="auto"/>
        <w:ind w:right="20" w:firstLine="0"/>
        <w:jc w:val="both"/>
      </w:pPr>
      <w:r>
        <w:t xml:space="preserve">- </w:t>
      </w:r>
      <w:r w:rsidR="00586C59">
        <w:t>Потеря интереса к старым увлечениям: спорту, чтению, музыке, учебе.</w:t>
      </w:r>
    </w:p>
    <w:p w:rsidR="002B6A9F" w:rsidRDefault="00084E10" w:rsidP="00084E10">
      <w:pPr>
        <w:pStyle w:val="1"/>
        <w:shd w:val="clear" w:color="auto" w:fill="auto"/>
        <w:spacing w:line="220" w:lineRule="exact"/>
        <w:ind w:firstLine="0"/>
        <w:jc w:val="both"/>
      </w:pPr>
      <w:r>
        <w:t xml:space="preserve">- </w:t>
      </w:r>
      <w:r w:rsidR="00586C59">
        <w:t>Снижение памяти.</w:t>
      </w:r>
    </w:p>
    <w:p w:rsidR="002B6A9F" w:rsidRDefault="00084E10" w:rsidP="00084E10">
      <w:pPr>
        <w:pStyle w:val="1"/>
        <w:shd w:val="clear" w:color="auto" w:fill="auto"/>
        <w:spacing w:line="278" w:lineRule="exact"/>
        <w:ind w:right="20" w:firstLine="0"/>
        <w:jc w:val="both"/>
      </w:pPr>
      <w:r>
        <w:t xml:space="preserve">- </w:t>
      </w:r>
      <w:r w:rsidR="00586C59">
        <w:t>Позднее возвращение домой в необычном состоянии в сочетании со стремлением незаметно лечь спать.</w:t>
      </w:r>
    </w:p>
    <w:p w:rsidR="002B6A9F" w:rsidRDefault="00084E10">
      <w:pPr>
        <w:pStyle w:val="1"/>
        <w:shd w:val="clear" w:color="auto" w:fill="auto"/>
        <w:spacing w:line="288" w:lineRule="exact"/>
        <w:ind w:left="20" w:firstLine="0"/>
        <w:jc w:val="both"/>
      </w:pPr>
      <w:r>
        <w:t xml:space="preserve">- </w:t>
      </w:r>
      <w:r w:rsidR="00586C59">
        <w:t>Резко</w:t>
      </w:r>
      <w:r w:rsidR="00586C59">
        <w:t xml:space="preserve"> снизилась самооценка, ребёнок всё время подавлен.</w:t>
      </w:r>
    </w:p>
    <w:p w:rsidR="002B6A9F" w:rsidRDefault="00084E10">
      <w:pPr>
        <w:pStyle w:val="1"/>
        <w:shd w:val="clear" w:color="auto" w:fill="auto"/>
        <w:spacing w:line="288" w:lineRule="exact"/>
        <w:ind w:left="20" w:firstLine="0"/>
        <w:jc w:val="both"/>
      </w:pPr>
      <w:r>
        <w:t>- Появление ж</w:t>
      </w:r>
      <w:r w:rsidR="00586C59">
        <w:t>аргонных слов.</w:t>
      </w:r>
    </w:p>
    <w:p w:rsidR="002B6A9F" w:rsidRDefault="00586C59">
      <w:pPr>
        <w:pStyle w:val="1"/>
        <w:shd w:val="clear" w:color="auto" w:fill="auto"/>
        <w:spacing w:line="288" w:lineRule="exact"/>
        <w:ind w:left="20" w:firstLine="0"/>
        <w:jc w:val="both"/>
      </w:pPr>
      <w:r>
        <w:t xml:space="preserve"> </w:t>
      </w:r>
      <w:r w:rsidR="00084E10">
        <w:t xml:space="preserve">- </w:t>
      </w:r>
      <w:r>
        <w:t>Выпрашивание денег.</w:t>
      </w:r>
    </w:p>
    <w:p w:rsidR="002B6A9F" w:rsidRDefault="00084E10">
      <w:pPr>
        <w:pStyle w:val="1"/>
        <w:shd w:val="clear" w:color="auto" w:fill="auto"/>
        <w:ind w:left="340" w:right="20" w:hanging="320"/>
      </w:pPr>
      <w:r>
        <w:t xml:space="preserve">- </w:t>
      </w:r>
      <w:r w:rsidR="00586C59">
        <w:t>Частая смена настроения, раздражительность, агрессивность в обычных ситуа</w:t>
      </w:r>
      <w:bookmarkStart w:id="2" w:name="_GoBack"/>
      <w:bookmarkEnd w:id="2"/>
      <w:r w:rsidR="00586C59">
        <w:t>циях.</w:t>
      </w:r>
    </w:p>
    <w:p w:rsidR="002B6A9F" w:rsidRDefault="00084E10">
      <w:pPr>
        <w:pStyle w:val="1"/>
        <w:shd w:val="clear" w:color="auto" w:fill="auto"/>
        <w:spacing w:line="293" w:lineRule="exact"/>
        <w:ind w:left="20" w:firstLine="0"/>
        <w:jc w:val="both"/>
      </w:pPr>
      <w:r>
        <w:t xml:space="preserve">- </w:t>
      </w:r>
      <w:r w:rsidR="00586C59">
        <w:t>Замкнутость и нежелание общаться с родителями.</w:t>
      </w:r>
    </w:p>
    <w:p w:rsidR="002B6A9F" w:rsidRDefault="00084E10">
      <w:pPr>
        <w:pStyle w:val="1"/>
        <w:shd w:val="clear" w:color="auto" w:fill="auto"/>
        <w:spacing w:line="293" w:lineRule="exact"/>
        <w:ind w:left="20" w:firstLine="0"/>
        <w:jc w:val="both"/>
      </w:pPr>
      <w:r>
        <w:t xml:space="preserve">- </w:t>
      </w:r>
      <w:r w:rsidR="00586C59">
        <w:t>Характерны: скрытность,</w:t>
      </w:r>
      <w:r w:rsidR="00586C59">
        <w:t xml:space="preserve"> лживость, хитрость.</w:t>
      </w:r>
    </w:p>
    <w:p w:rsidR="002B6A9F" w:rsidRDefault="00084E10" w:rsidP="00084E10">
      <w:pPr>
        <w:pStyle w:val="1"/>
        <w:shd w:val="clear" w:color="auto" w:fill="auto"/>
        <w:tabs>
          <w:tab w:val="left" w:pos="345"/>
        </w:tabs>
        <w:spacing w:line="293" w:lineRule="exact"/>
        <w:ind w:firstLine="0"/>
        <w:jc w:val="both"/>
      </w:pPr>
      <w:r>
        <w:t>-</w:t>
      </w:r>
      <w:r w:rsidR="00586C59">
        <w:t>Неряшливость во внешнем виде.</w:t>
      </w:r>
    </w:p>
    <w:p w:rsidR="002B6A9F" w:rsidRDefault="00084E10" w:rsidP="00084E10">
      <w:pPr>
        <w:pStyle w:val="1"/>
        <w:shd w:val="clear" w:color="auto" w:fill="auto"/>
        <w:tabs>
          <w:tab w:val="left" w:pos="345"/>
        </w:tabs>
        <w:spacing w:line="293" w:lineRule="exact"/>
        <w:ind w:left="20" w:firstLine="0"/>
        <w:jc w:val="both"/>
      </w:pPr>
      <w:r>
        <w:t xml:space="preserve">- </w:t>
      </w:r>
      <w:r w:rsidR="00586C59">
        <w:t>Пропажа из дома денег, ценностей, книг, одежды, техники и т.д.</w:t>
      </w:r>
    </w:p>
    <w:p w:rsidR="002B6A9F" w:rsidRDefault="00084E10" w:rsidP="00084E10">
      <w:pPr>
        <w:pStyle w:val="1"/>
        <w:shd w:val="clear" w:color="auto" w:fill="auto"/>
        <w:tabs>
          <w:tab w:val="left" w:pos="345"/>
        </w:tabs>
        <w:spacing w:line="293" w:lineRule="exact"/>
        <w:ind w:left="20" w:firstLine="0"/>
        <w:jc w:val="both"/>
      </w:pPr>
      <w:r>
        <w:t xml:space="preserve">- </w:t>
      </w:r>
      <w:r w:rsidR="00586C59">
        <w:t>Высказывания о бессмысленности жизни.</w:t>
      </w:r>
    </w:p>
    <w:p w:rsidR="002B6A9F" w:rsidRDefault="00084E10" w:rsidP="00084E10">
      <w:pPr>
        <w:pStyle w:val="1"/>
        <w:shd w:val="clear" w:color="auto" w:fill="auto"/>
        <w:tabs>
          <w:tab w:val="left" w:pos="345"/>
        </w:tabs>
        <w:spacing w:line="293" w:lineRule="exact"/>
        <w:ind w:left="20" w:firstLine="0"/>
        <w:jc w:val="both"/>
      </w:pPr>
      <w:r>
        <w:t xml:space="preserve">- </w:t>
      </w:r>
      <w:r w:rsidR="00586C59">
        <w:t>Потеря прежних друзей, а новых всячески пытается скрыть от вас.</w:t>
      </w:r>
    </w:p>
    <w:p w:rsidR="002B6A9F" w:rsidRDefault="00586C59">
      <w:pPr>
        <w:pStyle w:val="20"/>
        <w:shd w:val="clear" w:color="auto" w:fill="auto"/>
        <w:spacing w:before="0" w:after="3" w:line="220" w:lineRule="exact"/>
        <w:ind w:left="20"/>
      </w:pPr>
      <w:r>
        <w:t>Если дома начали появляться:</w:t>
      </w:r>
    </w:p>
    <w:p w:rsidR="002B6A9F" w:rsidRDefault="00586C59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line="220" w:lineRule="exact"/>
        <w:ind w:left="380" w:firstLine="0"/>
        <w:jc w:val="both"/>
      </w:pPr>
      <w:r>
        <w:t xml:space="preserve">Порошки, </w:t>
      </w:r>
      <w:r>
        <w:t>таблетки, ампулы неизвестного происхождения.</w:t>
      </w:r>
    </w:p>
    <w:p w:rsidR="002B6A9F" w:rsidRDefault="00586C59" w:rsidP="00084E10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720" w:right="40" w:hanging="340"/>
      </w:pPr>
      <w:r>
        <w:t>Пузырьки, флаконы, маленькие ложечки, шприцы, иглы, медицинские жгуты, бумажки и фольга, свёрнутые в трубочку.</w:t>
      </w:r>
    </w:p>
    <w:p w:rsidR="002B6A9F" w:rsidRDefault="00586C59" w:rsidP="00084E10">
      <w:pPr>
        <w:pStyle w:val="1"/>
        <w:shd w:val="clear" w:color="auto" w:fill="auto"/>
        <w:spacing w:line="240" w:lineRule="auto"/>
        <w:ind w:left="20" w:right="40" w:firstLine="0"/>
        <w:jc w:val="both"/>
      </w:pPr>
      <w:r>
        <w:rPr>
          <w:rStyle w:val="a5"/>
        </w:rPr>
        <w:t xml:space="preserve">Если из дома начали пропадать: </w:t>
      </w:r>
      <w:r>
        <w:t>лекарства, уксус, марганцовка, сода, йод (все эти вещества могут испо</w:t>
      </w:r>
      <w:r>
        <w:t>льзоваться при кустарном изготовлении наркотиков).</w:t>
      </w:r>
    </w:p>
    <w:p w:rsidR="002B6A9F" w:rsidRDefault="00586C59">
      <w:pPr>
        <w:pStyle w:val="30"/>
        <w:keepNext/>
        <w:keepLines/>
        <w:shd w:val="clear" w:color="auto" w:fill="auto"/>
        <w:spacing w:line="278" w:lineRule="exact"/>
        <w:ind w:left="20"/>
        <w:jc w:val="both"/>
      </w:pPr>
      <w:bookmarkStart w:id="3" w:name="bookmark2"/>
      <w:r>
        <w:t>Что делать?</w:t>
      </w:r>
      <w:bookmarkEnd w:id="3"/>
    </w:p>
    <w:p w:rsidR="002B6A9F" w:rsidRDefault="00586C59">
      <w:pPr>
        <w:pStyle w:val="1"/>
        <w:shd w:val="clear" w:color="auto" w:fill="auto"/>
        <w:spacing w:line="278" w:lineRule="exact"/>
        <w:ind w:left="20" w:right="40" w:firstLine="0"/>
        <w:jc w:val="both"/>
      </w:pPr>
      <w:r>
        <w:t>Если вы выяснили, что ваш ребенок употребляет наркотические вещества или только подозреваете - не паникуйте. Сделайте самое необходимое:</w:t>
      </w:r>
    </w:p>
    <w:p w:rsidR="002B6A9F" w:rsidRDefault="00586C59">
      <w:pPr>
        <w:pStyle w:val="1"/>
        <w:numPr>
          <w:ilvl w:val="0"/>
          <w:numId w:val="1"/>
        </w:numPr>
        <w:shd w:val="clear" w:color="auto" w:fill="auto"/>
        <w:tabs>
          <w:tab w:val="left" w:pos="377"/>
        </w:tabs>
        <w:spacing w:line="278" w:lineRule="exact"/>
        <w:ind w:left="20" w:firstLine="0"/>
        <w:jc w:val="both"/>
      </w:pPr>
      <w:r>
        <w:t>Проанализируйте факты, но не сообщайте их случайным людя</w:t>
      </w:r>
      <w:r>
        <w:t>м.</w:t>
      </w:r>
    </w:p>
    <w:p w:rsidR="002B6A9F" w:rsidRDefault="00586C59">
      <w:pPr>
        <w:pStyle w:val="1"/>
        <w:numPr>
          <w:ilvl w:val="0"/>
          <w:numId w:val="1"/>
        </w:numPr>
        <w:shd w:val="clear" w:color="auto" w:fill="auto"/>
        <w:tabs>
          <w:tab w:val="left" w:pos="377"/>
        </w:tabs>
        <w:spacing w:line="278" w:lineRule="exact"/>
        <w:ind w:left="380" w:right="40"/>
      </w:pPr>
      <w:r>
        <w:t xml:space="preserve">Быстрее </w:t>
      </w:r>
      <w:r>
        <w:rPr>
          <w:rStyle w:val="a5"/>
        </w:rPr>
        <w:t xml:space="preserve">обратитесь к специалистам-наркологам </w:t>
      </w:r>
      <w:r>
        <w:t>за консультацией и необходимым лечением.</w:t>
      </w:r>
    </w:p>
    <w:p w:rsidR="002B6A9F" w:rsidRDefault="00586C59">
      <w:pPr>
        <w:pStyle w:val="1"/>
        <w:numPr>
          <w:ilvl w:val="0"/>
          <w:numId w:val="1"/>
        </w:numPr>
        <w:shd w:val="clear" w:color="auto" w:fill="auto"/>
        <w:tabs>
          <w:tab w:val="left" w:pos="377"/>
        </w:tabs>
        <w:spacing w:line="278" w:lineRule="exact"/>
        <w:ind w:left="380" w:right="40"/>
      </w:pPr>
      <w:r>
        <w:t xml:space="preserve">Помните, что возможно </w:t>
      </w:r>
      <w:r>
        <w:rPr>
          <w:rStyle w:val="a5"/>
        </w:rPr>
        <w:t xml:space="preserve">анонимное консультирование </w:t>
      </w:r>
      <w:r>
        <w:t>родителей со специалистами и без ребенка.</w:t>
      </w:r>
    </w:p>
    <w:p w:rsidR="002B6A9F" w:rsidRDefault="00586C59">
      <w:pPr>
        <w:pStyle w:val="1"/>
        <w:numPr>
          <w:ilvl w:val="0"/>
          <w:numId w:val="1"/>
        </w:numPr>
        <w:shd w:val="clear" w:color="auto" w:fill="auto"/>
        <w:tabs>
          <w:tab w:val="left" w:pos="377"/>
        </w:tabs>
        <w:ind w:left="20" w:firstLine="0"/>
        <w:jc w:val="both"/>
      </w:pPr>
      <w:r>
        <w:t>Не обвиняйте, а понимайте ребенка.</w:t>
      </w:r>
    </w:p>
    <w:p w:rsidR="002B6A9F" w:rsidRDefault="00586C59">
      <w:pPr>
        <w:pStyle w:val="1"/>
        <w:shd w:val="clear" w:color="auto" w:fill="auto"/>
        <w:ind w:left="380" w:right="40" w:firstLine="0"/>
        <w:jc w:val="both"/>
      </w:pPr>
      <w:r>
        <w:t xml:space="preserve">Не время для разборок, кто виноват. Не </w:t>
      </w:r>
      <w:r>
        <w:t>обвиняйте ни его, ни себя, это лишь повредит спасению.</w:t>
      </w:r>
    </w:p>
    <w:p w:rsidR="002B6A9F" w:rsidRDefault="00586C59">
      <w:pPr>
        <w:pStyle w:val="20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 w:line="274" w:lineRule="exact"/>
        <w:ind w:left="20"/>
      </w:pPr>
      <w:r>
        <w:t>Соберите максимум информации.</w:t>
      </w:r>
    </w:p>
    <w:p w:rsidR="002B6A9F" w:rsidRDefault="00586C59">
      <w:pPr>
        <w:pStyle w:val="1"/>
        <w:shd w:val="clear" w:color="auto" w:fill="auto"/>
        <w:ind w:left="380" w:right="40" w:firstLine="0"/>
        <w:jc w:val="both"/>
      </w:pPr>
      <w:r>
        <w:t>Все о приеме наркотиков вашим ребенком: что принимал (принимает), сколько, как часто.</w:t>
      </w:r>
    </w:p>
    <w:p w:rsidR="002B6A9F" w:rsidRDefault="00586C59">
      <w:pPr>
        <w:pStyle w:val="1"/>
        <w:shd w:val="clear" w:color="auto" w:fill="auto"/>
        <w:ind w:left="380" w:right="40" w:firstLine="0"/>
        <w:jc w:val="both"/>
      </w:pPr>
      <w:r>
        <w:t>Все о том обществе или компании, где ребенок оказался втянутым в употребление наркоти</w:t>
      </w:r>
      <w:r>
        <w:t>ков.</w:t>
      </w:r>
    </w:p>
    <w:p w:rsidR="002B6A9F" w:rsidRDefault="00586C59">
      <w:pPr>
        <w:pStyle w:val="1"/>
        <w:shd w:val="clear" w:color="auto" w:fill="auto"/>
        <w:ind w:left="380" w:right="40" w:firstLine="0"/>
        <w:jc w:val="both"/>
      </w:pPr>
      <w:r>
        <w:t>Все о том, где можно получить совет, консультацию, помощь, поддержку. Расспрашивайте друзей и знакомых. Не стесняйтесь, не бойтесь обращаться за помощью. Но ни к кому попало!</w:t>
      </w:r>
    </w:p>
    <w:p w:rsidR="002B6A9F" w:rsidRDefault="00586C59">
      <w:pPr>
        <w:pStyle w:val="1"/>
        <w:shd w:val="clear" w:color="auto" w:fill="auto"/>
        <w:ind w:left="380" w:right="40" w:firstLine="0"/>
        <w:jc w:val="both"/>
      </w:pPr>
      <w:r>
        <w:t>Не рассчитывайте, что победите наркоманию лишь собственными усилиями.</w:t>
      </w:r>
    </w:p>
    <w:p w:rsidR="002B6A9F" w:rsidRDefault="00586C59">
      <w:pPr>
        <w:pStyle w:val="1"/>
        <w:shd w:val="clear" w:color="auto" w:fill="auto"/>
        <w:ind w:left="20" w:right="40" w:firstLine="0"/>
        <w:jc w:val="both"/>
      </w:pPr>
      <w:r>
        <w:rPr>
          <w:rStyle w:val="a5"/>
        </w:rPr>
        <w:t>Будьте</w:t>
      </w:r>
      <w:r>
        <w:rPr>
          <w:rStyle w:val="a5"/>
        </w:rPr>
        <w:t xml:space="preserve"> тверды. </w:t>
      </w:r>
      <w:r>
        <w:t>Не отступайте. Начинайте решительно действовать с поддержкой тех, кто может вразумить и помочь - наркологи, психиатры, милиция, телефон доверия.</w:t>
      </w:r>
    </w:p>
    <w:p w:rsidR="002B6A9F" w:rsidRDefault="00586C59">
      <w:pPr>
        <w:pStyle w:val="1"/>
        <w:shd w:val="clear" w:color="auto" w:fill="auto"/>
        <w:ind w:left="20" w:right="40" w:firstLine="0"/>
        <w:jc w:val="both"/>
        <w:sectPr w:rsidR="002B6A9F" w:rsidSect="00084E10">
          <w:type w:val="continuous"/>
          <w:pgSz w:w="11909" w:h="16834"/>
          <w:pgMar w:top="284" w:right="510" w:bottom="284" w:left="510" w:header="0" w:footer="6" w:gutter="0"/>
          <w:cols w:space="720"/>
          <w:noEndnote/>
          <w:docGrid w:linePitch="360"/>
        </w:sectPr>
      </w:pPr>
      <w:r>
        <w:rPr>
          <w:rStyle w:val="a5"/>
        </w:rPr>
        <w:t xml:space="preserve">Помните! </w:t>
      </w:r>
      <w:r>
        <w:t xml:space="preserve">Наркомания возникает не сразу. Она развивается в течение одного-трех </w:t>
      </w:r>
      <w:r>
        <w:t>месяцев. В это время ваш ребенок еще не ежедневно принимает наркотики, и если вы это вовремя заметите и обратитесь за помощью,</w:t>
      </w:r>
      <w:r w:rsidR="00084E10">
        <w:t xml:space="preserve"> болезнь можно будет остановить.</w:t>
      </w:r>
    </w:p>
    <w:p w:rsidR="00084E10" w:rsidRDefault="00084E10" w:rsidP="00084E10">
      <w:pPr>
        <w:pStyle w:val="1"/>
        <w:shd w:val="clear" w:color="auto" w:fill="auto"/>
        <w:spacing w:line="278" w:lineRule="exact"/>
        <w:ind w:right="20" w:firstLine="0"/>
        <w:jc w:val="center"/>
        <w:rPr>
          <w:rStyle w:val="135pt"/>
        </w:rPr>
      </w:pPr>
      <w:r>
        <w:rPr>
          <w:rStyle w:val="135pt"/>
        </w:rPr>
        <w:lastRenderedPageBreak/>
        <w:t>С</w:t>
      </w:r>
      <w:r w:rsidR="00586C59">
        <w:rPr>
          <w:rStyle w:val="135pt"/>
        </w:rPr>
        <w:t>оветы родителям</w:t>
      </w:r>
      <w:r>
        <w:rPr>
          <w:rStyle w:val="135pt"/>
        </w:rPr>
        <w:t>:</w:t>
      </w:r>
    </w:p>
    <w:p w:rsidR="002B6A9F" w:rsidRPr="00084E10" w:rsidRDefault="00586C59" w:rsidP="00084E10">
      <w:pPr>
        <w:pStyle w:val="1"/>
        <w:shd w:val="clear" w:color="auto" w:fill="auto"/>
        <w:spacing w:line="278" w:lineRule="exact"/>
        <w:ind w:right="20" w:firstLine="0"/>
        <w:rPr>
          <w:b/>
          <w:bCs/>
          <w:sz w:val="27"/>
          <w:szCs w:val="27"/>
        </w:rPr>
      </w:pPr>
      <w:r>
        <w:rPr>
          <w:rStyle w:val="135pt"/>
        </w:rPr>
        <w:t xml:space="preserve"> </w:t>
      </w:r>
      <w:r>
        <w:rPr>
          <w:rStyle w:val="a5"/>
        </w:rPr>
        <w:t xml:space="preserve">Постоянно общайтесь с ребенком. </w:t>
      </w:r>
      <w:r>
        <w:t xml:space="preserve">Если вы будете общаться с детьми как с лучшими </w:t>
      </w:r>
      <w:r>
        <w:t xml:space="preserve">друзьями, то ваши </w:t>
      </w:r>
      <w:r w:rsidR="00084E10">
        <w:t xml:space="preserve">  </w:t>
      </w:r>
      <w:r>
        <w:t>отношения могут значительно улучшиться.</w:t>
      </w:r>
    </w:p>
    <w:p w:rsidR="002B6A9F" w:rsidRDefault="00586C59">
      <w:pPr>
        <w:pStyle w:val="1"/>
        <w:shd w:val="clear" w:color="auto" w:fill="auto"/>
        <w:spacing w:line="278" w:lineRule="exact"/>
        <w:ind w:left="140" w:right="20" w:firstLine="0"/>
        <w:jc w:val="both"/>
      </w:pPr>
      <w:r>
        <w:t>Будьте готовы поговорить с ребенком тогда, когда ему это необходимо! Пусть для него станет очевидным тот факт, что его любят, ценят, уважают и поддержат в трудную минуту.</w:t>
      </w:r>
    </w:p>
    <w:p w:rsidR="002B6A9F" w:rsidRDefault="00586C59">
      <w:pPr>
        <w:pStyle w:val="1"/>
        <w:shd w:val="clear" w:color="auto" w:fill="auto"/>
        <w:spacing w:line="278" w:lineRule="exact"/>
        <w:ind w:left="140" w:right="20" w:firstLine="0"/>
        <w:jc w:val="both"/>
      </w:pPr>
      <w:r>
        <w:rPr>
          <w:rStyle w:val="a5"/>
        </w:rPr>
        <w:t xml:space="preserve">Проводите время вместе. </w:t>
      </w:r>
      <w:r>
        <w:t>Оче</w:t>
      </w:r>
      <w:r>
        <w:t>нь важно устраивать с ребенком совместный досуг. Это может быть поход на стадион или просто прогулка, совместный просмотр телевизора, чаепитие.</w:t>
      </w:r>
    </w:p>
    <w:p w:rsidR="002B6A9F" w:rsidRDefault="00586C59">
      <w:pPr>
        <w:pStyle w:val="1"/>
        <w:shd w:val="clear" w:color="auto" w:fill="auto"/>
        <w:spacing w:line="278" w:lineRule="exact"/>
        <w:ind w:left="140" w:right="20" w:firstLine="0"/>
      </w:pPr>
      <w:r>
        <w:rPr>
          <w:rStyle w:val="a5"/>
        </w:rPr>
        <w:lastRenderedPageBreak/>
        <w:t xml:space="preserve">Общайтесь с его друзьями. </w:t>
      </w:r>
      <w:r>
        <w:t>Друзья оказывают огромное влияние на поступки вашего ребенка.</w:t>
      </w:r>
    </w:p>
    <w:p w:rsidR="002B6A9F" w:rsidRDefault="00586C59">
      <w:pPr>
        <w:pStyle w:val="20"/>
        <w:shd w:val="clear" w:color="auto" w:fill="auto"/>
        <w:spacing w:before="0" w:after="0" w:line="278" w:lineRule="exact"/>
        <w:ind w:left="140" w:right="20"/>
        <w:jc w:val="left"/>
      </w:pPr>
      <w:r>
        <w:t xml:space="preserve">Подавайте пример своими </w:t>
      </w:r>
      <w:r>
        <w:t xml:space="preserve">поступками, </w:t>
      </w:r>
      <w:r>
        <w:rPr>
          <w:rStyle w:val="21"/>
        </w:rPr>
        <w:t>а не нравоучительными лекциями.</w:t>
      </w:r>
    </w:p>
    <w:p w:rsidR="002B6A9F" w:rsidRDefault="00586C59">
      <w:pPr>
        <w:pStyle w:val="1"/>
        <w:shd w:val="clear" w:color="auto" w:fill="auto"/>
        <w:spacing w:line="278" w:lineRule="exact"/>
        <w:ind w:left="140" w:right="20" w:firstLine="0"/>
      </w:pPr>
      <w:r>
        <w:rPr>
          <w:rStyle w:val="a5"/>
        </w:rPr>
        <w:t xml:space="preserve">Любите ребенка таким, какой он есть </w:t>
      </w:r>
      <w:r>
        <w:t>- попытка переделать его «под себя» приведет к разрыву отношений.</w:t>
      </w:r>
    </w:p>
    <w:p w:rsidR="002B6A9F" w:rsidRDefault="00586C59">
      <w:pPr>
        <w:pStyle w:val="20"/>
        <w:shd w:val="clear" w:color="auto" w:fill="auto"/>
        <w:spacing w:before="0" w:after="0" w:line="220" w:lineRule="exact"/>
        <w:ind w:left="140"/>
        <w:jc w:val="left"/>
      </w:pPr>
      <w:r>
        <w:t xml:space="preserve">Ограничивайте «свободу» </w:t>
      </w:r>
      <w:r>
        <w:rPr>
          <w:rStyle w:val="21"/>
        </w:rPr>
        <w:t>временными рамками.</w:t>
      </w:r>
    </w:p>
    <w:p w:rsidR="002B6A9F" w:rsidRDefault="00586C59">
      <w:pPr>
        <w:pStyle w:val="1"/>
        <w:shd w:val="clear" w:color="auto" w:fill="auto"/>
        <w:ind w:left="140" w:right="20" w:firstLine="0"/>
        <w:jc w:val="both"/>
      </w:pPr>
      <w:r>
        <w:rPr>
          <w:rStyle w:val="a5"/>
        </w:rPr>
        <w:t>Внушайте ребенку опасность даже однократного употребления наркотик</w:t>
      </w:r>
      <w:r>
        <w:rPr>
          <w:rStyle w:val="a5"/>
        </w:rPr>
        <w:t xml:space="preserve">ов. </w:t>
      </w:r>
      <w:r>
        <w:t>Для этого в беседах с ребенком всегда сравнивайте наркоманию с такими опасными заболеваниями как СПИД, туберкулез, гепатит, которыми можно заболеть даже после однократного употребления. Это способствует формированию защитного рефлекса у детей.</w:t>
      </w:r>
    </w:p>
    <w:p w:rsidR="002B6A9F" w:rsidRDefault="00586C59">
      <w:pPr>
        <w:pStyle w:val="1"/>
        <w:shd w:val="clear" w:color="auto" w:fill="auto"/>
        <w:ind w:left="140" w:right="20" w:firstLine="0"/>
      </w:pPr>
      <w:r>
        <w:rPr>
          <w:rStyle w:val="a5"/>
        </w:rPr>
        <w:t xml:space="preserve">Доверие </w:t>
      </w:r>
      <w:r>
        <w:rPr>
          <w:rStyle w:val="a5"/>
        </w:rPr>
        <w:t xml:space="preserve">и любовь важнее всего. </w:t>
      </w:r>
      <w:r>
        <w:t>Старайтесь неустанно, любыми словами и действиями доносить до своего ребенка:</w:t>
      </w:r>
    </w:p>
    <w:p w:rsidR="002B6A9F" w:rsidRDefault="00586C59">
      <w:pPr>
        <w:pStyle w:val="1"/>
        <w:shd w:val="clear" w:color="auto" w:fill="auto"/>
        <w:ind w:left="520" w:firstLine="0"/>
      </w:pPr>
      <w:r>
        <w:t>Я люблю тебя независимо ни от чего;</w:t>
      </w:r>
    </w:p>
    <w:p w:rsidR="00084E10" w:rsidRDefault="00586C59">
      <w:pPr>
        <w:pStyle w:val="1"/>
        <w:shd w:val="clear" w:color="auto" w:fill="auto"/>
        <w:ind w:left="140" w:right="20" w:firstLine="0"/>
      </w:pPr>
      <w:r>
        <w:t>- Я не откажусь от тебя, не дам погибнуть,</w:t>
      </w:r>
    </w:p>
    <w:p w:rsidR="002B6A9F" w:rsidRDefault="00084E10">
      <w:pPr>
        <w:pStyle w:val="1"/>
        <w:shd w:val="clear" w:color="auto" w:fill="auto"/>
        <w:ind w:left="140" w:right="20" w:firstLine="0"/>
      </w:pPr>
      <w:r>
        <w:t xml:space="preserve"> Зн</w:t>
      </w:r>
      <w:r w:rsidR="00586C59" w:rsidRPr="00084E10">
        <w:rPr>
          <w:rStyle w:val="a5"/>
        </w:rPr>
        <w:t>айте!</w:t>
      </w:r>
      <w:r w:rsidR="00586C59">
        <w:rPr>
          <w:rStyle w:val="a5"/>
        </w:rPr>
        <w:t xml:space="preserve"> </w:t>
      </w:r>
      <w:r w:rsidR="00586C59">
        <w:t>Существует около 50 причин, п</w:t>
      </w:r>
      <w:r>
        <w:t>о которым подросток начинает прием</w:t>
      </w:r>
      <w:r w:rsidR="00586C59">
        <w:t xml:space="preserve"> наркотиков и есть только </w:t>
      </w:r>
      <w:r w:rsidR="00586C59">
        <w:rPr>
          <w:rStyle w:val="a5"/>
        </w:rPr>
        <w:t xml:space="preserve">три причины, </w:t>
      </w:r>
      <w:r w:rsidR="00586C59">
        <w:t xml:space="preserve">которые могут </w:t>
      </w:r>
      <w:r>
        <w:t>ос</w:t>
      </w:r>
      <w:r w:rsidR="00586C59">
        <w:t>тановить ребёнка от приёма наркотиков:</w:t>
      </w:r>
    </w:p>
    <w:p w:rsidR="002B6A9F" w:rsidRDefault="00586C59">
      <w:pPr>
        <w:pStyle w:val="1"/>
        <w:numPr>
          <w:ilvl w:val="0"/>
          <w:numId w:val="1"/>
        </w:numPr>
        <w:shd w:val="clear" w:color="auto" w:fill="auto"/>
        <w:tabs>
          <w:tab w:val="left" w:pos="497"/>
        </w:tabs>
        <w:spacing w:line="288" w:lineRule="exact"/>
        <w:ind w:left="140" w:firstLine="0"/>
        <w:jc w:val="both"/>
      </w:pPr>
      <w:r>
        <w:t>Страх</w:t>
      </w:r>
    </w:p>
    <w:p w:rsidR="002B6A9F" w:rsidRDefault="00586C59">
      <w:pPr>
        <w:pStyle w:val="1"/>
        <w:numPr>
          <w:ilvl w:val="0"/>
          <w:numId w:val="1"/>
        </w:numPr>
        <w:shd w:val="clear" w:color="auto" w:fill="auto"/>
        <w:tabs>
          <w:tab w:val="left" w:pos="497"/>
        </w:tabs>
        <w:spacing w:line="288" w:lineRule="exact"/>
        <w:ind w:left="140" w:firstLine="0"/>
        <w:jc w:val="both"/>
      </w:pPr>
      <w:r>
        <w:t>Положительный пример родителей, взаимопонимание в семье;</w:t>
      </w:r>
    </w:p>
    <w:p w:rsidR="002B6A9F" w:rsidRDefault="00586C59">
      <w:pPr>
        <w:pStyle w:val="1"/>
        <w:numPr>
          <w:ilvl w:val="0"/>
          <w:numId w:val="1"/>
        </w:numPr>
        <w:shd w:val="clear" w:color="auto" w:fill="auto"/>
        <w:tabs>
          <w:tab w:val="left" w:pos="497"/>
        </w:tabs>
        <w:spacing w:after="252" w:line="288" w:lineRule="exact"/>
        <w:ind w:left="140" w:firstLine="0"/>
        <w:jc w:val="both"/>
      </w:pPr>
      <w:r>
        <w:t>Положительный пример кумира.</w:t>
      </w:r>
    </w:p>
    <w:p w:rsidR="002B6A9F" w:rsidRDefault="00084E10">
      <w:pPr>
        <w:pStyle w:val="20"/>
        <w:shd w:val="clear" w:color="auto" w:fill="auto"/>
        <w:spacing w:before="0" w:after="0" w:line="274" w:lineRule="exact"/>
        <w:ind w:left="140" w:right="20"/>
        <w:jc w:val="left"/>
      </w:pPr>
      <w:r>
        <w:t>Ес</w:t>
      </w:r>
      <w:r w:rsidR="00586C59">
        <w:t>ли вам не</w:t>
      </w:r>
      <w:r w:rsidR="00586C59">
        <w:t>обходима помощь, обращайтесь в подростковый |</w:t>
      </w:r>
      <w:r>
        <w:t>ка</w:t>
      </w:r>
      <w:r w:rsidR="00586C59">
        <w:t xml:space="preserve">бинет ГБУ «Курганский областной наркологический </w:t>
      </w:r>
      <w:r w:rsidR="00586C59">
        <w:rPr>
          <w:rStyle w:val="2Candara10pt"/>
          <w:b/>
          <w:bCs/>
        </w:rPr>
        <w:t>1</w:t>
      </w:r>
      <w:r w:rsidR="00586C59">
        <w:t>спансер» но адресу: ул. Кирова, 78, тел. 46-64-54.</w:t>
      </w:r>
    </w:p>
    <w:p w:rsidR="002B6A9F" w:rsidRDefault="00586C59">
      <w:pPr>
        <w:pStyle w:val="20"/>
        <w:shd w:val="clear" w:color="auto" w:fill="auto"/>
        <w:spacing w:before="0" w:after="1565" w:line="274" w:lineRule="exact"/>
        <w:ind w:left="120"/>
        <w:jc w:val="center"/>
      </w:pPr>
      <w:r>
        <w:t>Департамент здравоохранения Курганской области ГКУ «Курганский областной Центр медицинской профилактики»</w:t>
      </w:r>
    </w:p>
    <w:p w:rsidR="002B6A9F" w:rsidRDefault="00084E10">
      <w:pPr>
        <w:framePr w:h="430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876675" cy="2733675"/>
            <wp:effectExtent l="0" t="0" r="9525" b="9525"/>
            <wp:docPr id="1" name="Рисунок 1" descr="D:\GORONO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RONO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9F" w:rsidRDefault="002B6A9F">
      <w:pPr>
        <w:rPr>
          <w:sz w:val="2"/>
          <w:szCs w:val="2"/>
        </w:rPr>
      </w:pPr>
    </w:p>
    <w:p w:rsidR="002B6A9F" w:rsidRDefault="002B6A9F">
      <w:pPr>
        <w:pStyle w:val="20"/>
        <w:shd w:val="clear" w:color="auto" w:fill="auto"/>
        <w:spacing w:before="0" w:after="0" w:line="220" w:lineRule="exact"/>
        <w:ind w:left="120"/>
        <w:jc w:val="center"/>
      </w:pPr>
    </w:p>
    <w:sectPr w:rsidR="002B6A9F" w:rsidSect="00084E10">
      <w:type w:val="continuous"/>
      <w:pgSz w:w="11909" w:h="16834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59" w:rsidRDefault="00586C59">
      <w:r>
        <w:separator/>
      </w:r>
    </w:p>
  </w:endnote>
  <w:endnote w:type="continuationSeparator" w:id="0">
    <w:p w:rsidR="00586C59" w:rsidRDefault="0058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59" w:rsidRDefault="00586C59"/>
  </w:footnote>
  <w:footnote w:type="continuationSeparator" w:id="0">
    <w:p w:rsidR="00586C59" w:rsidRDefault="00586C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72A3"/>
    <w:multiLevelType w:val="multilevel"/>
    <w:tmpl w:val="73305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9F"/>
    <w:rsid w:val="00084E10"/>
    <w:rsid w:val="002B6A9F"/>
    <w:rsid w:val="0058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1pt">
    <w:name w:val="Заголовок №3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Candara10pt">
    <w:name w:val="Основной текст (2) + Candara;10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02" w:lineRule="exac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19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1pt">
    <w:name w:val="Заголовок №3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Candara10pt">
    <w:name w:val="Основной текст (2) + Candara;10 pt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302" w:lineRule="exac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19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GORONO_74</dc:creator>
  <cp:lastModifiedBy>GORONO_74</cp:lastModifiedBy>
  <cp:revision>2</cp:revision>
  <dcterms:created xsi:type="dcterms:W3CDTF">2018-07-16T11:36:00Z</dcterms:created>
  <dcterms:modified xsi:type="dcterms:W3CDTF">2018-07-16T11:36:00Z</dcterms:modified>
</cp:coreProperties>
</file>