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DF" w:rsidRDefault="0071078D" w:rsidP="007107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71078D" w:rsidRDefault="0071078D" w:rsidP="0071078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78D">
        <w:rPr>
          <w:rFonts w:ascii="Times New Roman" w:hAnsi="Times New Roman" w:cs="Times New Roman"/>
          <w:i/>
          <w:sz w:val="28"/>
          <w:szCs w:val="28"/>
        </w:rPr>
        <w:t xml:space="preserve">Предлагаем вам </w:t>
      </w:r>
      <w:r w:rsidR="00DA3EC2">
        <w:rPr>
          <w:rFonts w:ascii="Times New Roman" w:hAnsi="Times New Roman" w:cs="Times New Roman"/>
          <w:i/>
          <w:sz w:val="28"/>
          <w:szCs w:val="28"/>
        </w:rPr>
        <w:t>п</w:t>
      </w:r>
      <w:r w:rsidRPr="0071078D">
        <w:rPr>
          <w:rFonts w:ascii="Times New Roman" w:hAnsi="Times New Roman" w:cs="Times New Roman"/>
          <w:i/>
          <w:sz w:val="28"/>
          <w:szCs w:val="28"/>
        </w:rPr>
        <w:t>ознакомиться  с результатами исследования, которое было проведено в 2020 году с целью определения уровня готовности руководителей образовательных организаций г. Шадринска к управлению инновационной деятельностью в своих коллективах.</w:t>
      </w:r>
    </w:p>
    <w:p w:rsidR="0071078D" w:rsidRDefault="0071078D" w:rsidP="007107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проводилось временным научным коллективом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профессора кафедры ПТО ШГПУ Э.П. Бурнашевой.</w:t>
      </w:r>
    </w:p>
    <w:p w:rsidR="0071078D" w:rsidRDefault="0071078D" w:rsidP="00710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ни в коей мере не претендуем на догматичность наших выводов, однако установленные показатели достоверны и верифицированы путем многократной проверки содержания опросника и его результатов.</w:t>
      </w:r>
    </w:p>
    <w:p w:rsidR="0071078D" w:rsidRDefault="0071078D" w:rsidP="00710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Приглашаем вас принять участие в апробации представленной Программы повышения квалификации. </w:t>
      </w:r>
      <w:r w:rsidR="00D15AC8">
        <w:rPr>
          <w:rFonts w:ascii="Times New Roman" w:hAnsi="Times New Roman" w:cs="Times New Roman"/>
          <w:sz w:val="28"/>
          <w:szCs w:val="28"/>
        </w:rPr>
        <w:t>При необходимости возможно обучение по отдельным модулям Программы. Их краткое описание дано в Программе повышения квалификации.</w:t>
      </w:r>
    </w:p>
    <w:p w:rsidR="0071078D" w:rsidRDefault="00D15AC8" w:rsidP="00D15A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предлагаем вашему вниманию ознакомиться с содержанием модулей Программы повышения квалификации (прикреплен к материалам) и </w:t>
      </w:r>
      <w:r w:rsidR="0022486C">
        <w:rPr>
          <w:rFonts w:ascii="Times New Roman" w:hAnsi="Times New Roman" w:cs="Times New Roman"/>
          <w:sz w:val="28"/>
          <w:szCs w:val="28"/>
        </w:rPr>
        <w:t>некоторыми презентациями к занятиям по Программе</w:t>
      </w:r>
      <w:r w:rsidR="00D559FC">
        <w:rPr>
          <w:rFonts w:ascii="Times New Roman" w:hAnsi="Times New Roman" w:cs="Times New Roman"/>
          <w:sz w:val="28"/>
          <w:szCs w:val="28"/>
        </w:rPr>
        <w:t xml:space="preserve"> (прикреплены к материалам)</w:t>
      </w:r>
      <w:r w:rsidR="00224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9FC" w:rsidRPr="00D559FC" w:rsidRDefault="0022486C" w:rsidP="00D55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Приглашаем вас пройти обучение по Программе или ее </w:t>
      </w:r>
      <w:r w:rsidR="00691178">
        <w:rPr>
          <w:rFonts w:ascii="Times New Roman" w:hAnsi="Times New Roman" w:cs="Times New Roman"/>
          <w:sz w:val="28"/>
          <w:szCs w:val="28"/>
        </w:rPr>
        <w:t>отдельным модулям (1 модуль – 18</w:t>
      </w:r>
      <w:r>
        <w:rPr>
          <w:rFonts w:ascii="Times New Roman" w:hAnsi="Times New Roman" w:cs="Times New Roman"/>
          <w:sz w:val="28"/>
          <w:szCs w:val="28"/>
        </w:rPr>
        <w:t xml:space="preserve"> часов) в </w:t>
      </w:r>
      <w:r w:rsidRPr="00DA3EC2">
        <w:rPr>
          <w:rFonts w:ascii="Times New Roman" w:hAnsi="Times New Roman" w:cs="Times New Roman"/>
          <w:sz w:val="28"/>
          <w:szCs w:val="28"/>
          <w:u w:val="single"/>
        </w:rPr>
        <w:t>дистанционном режиме.</w:t>
      </w:r>
      <w:r w:rsidR="00D559FC">
        <w:rPr>
          <w:rFonts w:ascii="Times New Roman" w:hAnsi="Times New Roman" w:cs="Times New Roman"/>
          <w:sz w:val="28"/>
          <w:szCs w:val="28"/>
        </w:rPr>
        <w:t xml:space="preserve"> </w:t>
      </w:r>
      <w:r w:rsidR="00691178">
        <w:rPr>
          <w:rFonts w:ascii="Times New Roman" w:hAnsi="Times New Roman" w:cs="Times New Roman"/>
          <w:i/>
          <w:sz w:val="28"/>
          <w:szCs w:val="28"/>
        </w:rPr>
        <w:t>По окончании выдается удостоверение</w:t>
      </w:r>
      <w:bookmarkStart w:id="0" w:name="_GoBack"/>
      <w:bookmarkEnd w:id="0"/>
      <w:r w:rsidR="00D559FC">
        <w:rPr>
          <w:rFonts w:ascii="Times New Roman" w:hAnsi="Times New Roman" w:cs="Times New Roman"/>
          <w:i/>
          <w:sz w:val="28"/>
          <w:szCs w:val="28"/>
        </w:rPr>
        <w:t xml:space="preserve"> установленного образца о прохождении обучения по Программе (или отдельному модулю) </w:t>
      </w:r>
      <w:r w:rsidR="00D559FC">
        <w:rPr>
          <w:rFonts w:ascii="Times New Roman" w:hAnsi="Times New Roman" w:cs="Times New Roman"/>
          <w:b/>
          <w:sz w:val="28"/>
          <w:szCs w:val="28"/>
        </w:rPr>
        <w:t>«</w:t>
      </w:r>
      <w:r w:rsidR="00D559FC" w:rsidRPr="00D559FC">
        <w:rPr>
          <w:rFonts w:ascii="Times New Roman" w:hAnsi="Times New Roman" w:cs="Times New Roman"/>
          <w:b/>
          <w:sz w:val="28"/>
          <w:szCs w:val="28"/>
        </w:rPr>
        <w:t>Развитие профессиональной готовности руководителей образовательных учреждений к управлению инновационной деятельностью</w:t>
      </w:r>
      <w:r w:rsidR="00D559FC">
        <w:rPr>
          <w:rFonts w:ascii="Times New Roman" w:hAnsi="Times New Roman" w:cs="Times New Roman"/>
          <w:b/>
          <w:sz w:val="28"/>
          <w:szCs w:val="28"/>
        </w:rPr>
        <w:t>»</w:t>
      </w:r>
    </w:p>
    <w:p w:rsidR="0022486C" w:rsidRPr="00D559FC" w:rsidRDefault="0022486C" w:rsidP="00D15AC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486C" w:rsidRPr="00DA3EC2" w:rsidRDefault="0022486C" w:rsidP="0043230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EC2">
        <w:rPr>
          <w:rFonts w:ascii="Times New Roman" w:hAnsi="Times New Roman" w:cs="Times New Roman"/>
          <w:b/>
          <w:i/>
          <w:sz w:val="28"/>
          <w:szCs w:val="28"/>
        </w:rPr>
        <w:t xml:space="preserve">По всем организационным вопросам обращаться в Управление дополнительного образования ШГПУ к его руководителю </w:t>
      </w:r>
      <w:r w:rsidRPr="00DA3E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Калининой Ольге Валерьевне, тел. </w:t>
      </w:r>
      <w:r w:rsidR="00432309" w:rsidRPr="00DA3EC2">
        <w:rPr>
          <w:rFonts w:ascii="Times New Roman" w:hAnsi="Times New Roman" w:cs="Times New Roman"/>
          <w:b/>
          <w:i/>
          <w:sz w:val="28"/>
          <w:szCs w:val="28"/>
          <w:u w:val="single"/>
        </w:rPr>
        <w:t>8 (35253)6-86-08</w:t>
      </w:r>
    </w:p>
    <w:p w:rsidR="0071078D" w:rsidRDefault="0071078D" w:rsidP="00710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EC2" w:rsidRDefault="00D559FC" w:rsidP="007107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59FC">
        <w:rPr>
          <w:rFonts w:ascii="Times New Roman" w:hAnsi="Times New Roman" w:cs="Times New Roman"/>
          <w:b/>
          <w:i/>
          <w:sz w:val="28"/>
          <w:szCs w:val="28"/>
        </w:rPr>
        <w:t>Искренне благодарна вам, коллеги, за участие в опросе!</w:t>
      </w:r>
      <w:r w:rsidR="00DA3E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59FC" w:rsidRDefault="00DA3EC2" w:rsidP="00DA3E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 всегда открыты для сотруничества!</w:t>
      </w:r>
    </w:p>
    <w:p w:rsidR="00DA3EC2" w:rsidRDefault="00DA3EC2" w:rsidP="00DA3E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59FC" w:rsidRPr="00D559FC" w:rsidRDefault="00D559FC" w:rsidP="007107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С уважением, Элиетта Павловна Бурнашева</w:t>
      </w:r>
    </w:p>
    <w:sectPr w:rsidR="00D559FC" w:rsidRPr="00D5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77"/>
    <w:rsid w:val="0022486C"/>
    <w:rsid w:val="00432309"/>
    <w:rsid w:val="005D0BDF"/>
    <w:rsid w:val="00691178"/>
    <w:rsid w:val="0071078D"/>
    <w:rsid w:val="00D15AC8"/>
    <w:rsid w:val="00D559FC"/>
    <w:rsid w:val="00DA3EC2"/>
    <w:rsid w:val="00E1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0F2C"/>
  <w15:chartTrackingRefBased/>
  <w15:docId w15:val="{DB4DDD50-E408-4A66-BDD8-14F8CB17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6</cp:revision>
  <dcterms:created xsi:type="dcterms:W3CDTF">2020-09-16T12:38:00Z</dcterms:created>
  <dcterms:modified xsi:type="dcterms:W3CDTF">2020-09-20T14:29:00Z</dcterms:modified>
</cp:coreProperties>
</file>