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7E" w:rsidRDefault="005C207E" w:rsidP="005C207E">
      <w:pPr>
        <w:pStyle w:val="a3"/>
        <w:jc w:val="both"/>
      </w:pPr>
      <w:r>
        <w:t>Главная страница </w:t>
      </w:r>
      <w:r>
        <w:rPr>
          <w:rStyle w:val="a4"/>
        </w:rPr>
        <w:t>подраздела «Доступная среда»</w:t>
      </w:r>
      <w:r>
        <w:t> должна содержать информацию о специальных условиях для обучения инвалидов и лиц с ограниченными возможностями здоровья.</w:t>
      </w:r>
    </w:p>
    <w:p w:rsidR="005C207E" w:rsidRDefault="005C207E" w:rsidP="005C207E">
      <w:pPr>
        <w:pStyle w:val="a3"/>
        <w:jc w:val="both"/>
      </w:pPr>
      <w:r>
        <w:t>Хотя </w:t>
      </w:r>
      <w:r>
        <w:rPr>
          <w:rStyle w:val="a4"/>
        </w:rPr>
        <w:t>подраздел «Международное сотрудничество»</w:t>
      </w:r>
      <w:r>
        <w:t>, скорее всего, касается вузов, его добавить на сайт, на наш взгляд, необходимо, а на странице следует написать об отсутствии договоров с иностранными и (или) международными организациями по вопросам образования и науки, а также об отсутствии международной аккредитации образовательных программ.</w:t>
      </w:r>
    </w:p>
    <w:p w:rsidR="005C207E" w:rsidRDefault="005C207E" w:rsidP="005C207E">
      <w:pPr>
        <w:pStyle w:val="a3"/>
        <w:jc w:val="both"/>
      </w:pPr>
      <w:r>
        <w:t>Изменено содержание некоторых под</w:t>
      </w:r>
      <w:bookmarkStart w:id="0" w:name="_GoBack"/>
      <w:bookmarkEnd w:id="0"/>
      <w:r>
        <w:t>разделов. Например, из подраздела «Документы» план ФХД перенесён в подраздел «Финансово-хозяйственная деятельность», а пакет документов по платным образовательным услугам перенесён в подраздел «Платные образовательные услуги».</w:t>
      </w:r>
    </w:p>
    <w:p w:rsidR="006678C3" w:rsidRDefault="005C207E"/>
    <w:sectPr w:rsidR="0066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9E"/>
    <w:rsid w:val="0009389E"/>
    <w:rsid w:val="001B1456"/>
    <w:rsid w:val="005C207E"/>
    <w:rsid w:val="00D5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367BD-C636-4B65-95F5-86C97E8A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Popov</dc:creator>
  <cp:keywords/>
  <dc:description/>
  <cp:lastModifiedBy>Pavel Popov</cp:lastModifiedBy>
  <cp:revision>2</cp:revision>
  <dcterms:created xsi:type="dcterms:W3CDTF">2020-12-23T04:09:00Z</dcterms:created>
  <dcterms:modified xsi:type="dcterms:W3CDTF">2020-12-23T04:09:00Z</dcterms:modified>
</cp:coreProperties>
</file>